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proofErr w:type="gramStart"/>
      <w:r w:rsidRPr="001C65D8">
        <w:rPr>
          <w:rFonts w:ascii="Times New Roman" w:eastAsia="Calibri" w:hAnsi="Times New Roman" w:cs="Times New Roman"/>
        </w:rPr>
        <w:t>Принят</w:t>
      </w:r>
      <w:proofErr w:type="gramEnd"/>
      <w:r w:rsidRPr="001C65D8">
        <w:rPr>
          <w:rFonts w:ascii="Times New Roman" w:eastAsia="Calibri" w:hAnsi="Times New Roman" w:cs="Times New Roman"/>
        </w:rPr>
        <w:t xml:space="preserve">: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1C65D8">
        <w:rPr>
          <w:rFonts w:ascii="Times New Roman" w:eastAsia="Calibri" w:hAnsi="Times New Roman" w:cs="Times New Roman"/>
        </w:rPr>
        <w:t xml:space="preserve">  Утвержден</w:t>
      </w:r>
    </w:p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1C65D8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приказом МДОБУ №12</w:t>
      </w:r>
    </w:p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6</w:t>
      </w:r>
      <w:r w:rsidRPr="001C65D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от 28.08.2020г.</w:t>
      </w:r>
      <w:r>
        <w:rPr>
          <w:rFonts w:ascii="Times New Roman" w:eastAsia="Calibri" w:hAnsi="Times New Roman" w:cs="Times New Roman"/>
        </w:rPr>
        <w:t xml:space="preserve">             </w:t>
      </w:r>
      <w:r w:rsidRPr="001C65D8">
        <w:rPr>
          <w:rFonts w:ascii="Times New Roman" w:eastAsia="Calibri" w:hAnsi="Times New Roman" w:cs="Times New Roman"/>
        </w:rPr>
        <w:t xml:space="preserve">                      </w:t>
      </w:r>
      <w:r>
        <w:rPr>
          <w:rFonts w:ascii="Times New Roman" w:eastAsia="Calibri" w:hAnsi="Times New Roman" w:cs="Times New Roman"/>
        </w:rPr>
        <w:t xml:space="preserve">                             </w:t>
      </w:r>
      <w:r w:rsidRPr="001C65D8">
        <w:rPr>
          <w:rFonts w:ascii="Times New Roman" w:eastAsia="Calibri" w:hAnsi="Times New Roman" w:cs="Times New Roman"/>
        </w:rPr>
        <w:t xml:space="preserve">№  </w:t>
      </w:r>
      <w:r>
        <w:rPr>
          <w:rFonts w:ascii="Times New Roman" w:eastAsia="Calibri" w:hAnsi="Times New Roman" w:cs="Times New Roman"/>
        </w:rPr>
        <w:t>01-06/86/1</w:t>
      </w:r>
      <w:r w:rsidRPr="001C65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от 31.08. 2020 г.</w:t>
      </w: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Pr="00CD7596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767A2" w:rsidRPr="00CD7596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D7596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общеразвивающей программе</w:t>
      </w: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«</w:t>
      </w:r>
      <w:r w:rsidR="00812B4B">
        <w:rPr>
          <w:rFonts w:ascii="Times New Roman" w:hAnsi="Times New Roman" w:cs="Times New Roman"/>
          <w:b/>
          <w:sz w:val="24"/>
          <w:szCs w:val="24"/>
        </w:rPr>
        <w:t>Ритмика для души</w:t>
      </w:r>
      <w:r w:rsidRPr="00CD7596">
        <w:rPr>
          <w:rFonts w:ascii="Times New Roman" w:hAnsi="Times New Roman" w:cs="Times New Roman"/>
          <w:b/>
          <w:sz w:val="24"/>
          <w:szCs w:val="24"/>
        </w:rPr>
        <w:t>»</w:t>
      </w: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3828"/>
        <w:gridCol w:w="4819"/>
      </w:tblGrid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767A2" w:rsidRPr="00CD7596" w:rsidRDefault="00812B4B" w:rsidP="004D3E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детей 4-5</w:t>
            </w:r>
            <w:r w:rsidR="002767A2" w:rsidRPr="00CD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Начало освоения программы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4ноября 2020</w:t>
            </w:r>
            <w:r w:rsidR="002767A2"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67A2" w:rsidRPr="00CD7596" w:rsidRDefault="004A2A5B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1-8</w:t>
            </w:r>
            <w:r w:rsidR="002767A2"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января, 8 марта, 1,2,3,9,10 мая, 12 июня 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освоения программы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31.05.2021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4819" w:type="dxa"/>
          </w:tcPr>
          <w:p w:rsidR="002767A2" w:rsidRPr="00CD7596" w:rsidRDefault="00812B4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C4E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767A2"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аттестация обучающихся проводится по завершению полугодия или учебного года в следующих формах:</w:t>
            </w:r>
            <w:proofErr w:type="gramEnd"/>
          </w:p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Педагогическая диагностика в период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4A2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по 30 мая 2021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Открытые занятия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4E8A" w:rsidRDefault="00FD4E8A"/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47"/>
    <w:rsid w:val="002767A2"/>
    <w:rsid w:val="004A2A5B"/>
    <w:rsid w:val="006C4EC6"/>
    <w:rsid w:val="00812B4B"/>
    <w:rsid w:val="00C07947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2019-12-20T04:59:00Z</cp:lastPrinted>
  <dcterms:created xsi:type="dcterms:W3CDTF">2019-12-16T12:46:00Z</dcterms:created>
  <dcterms:modified xsi:type="dcterms:W3CDTF">2020-10-19T05:23:00Z</dcterms:modified>
</cp:coreProperties>
</file>